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КОМИ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2014 г. N 308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РЕГИОНАЛЬНОЙ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"ПРОТИВОДЕЙСТВИЕ КОРРУПЦИИ В РЕСПУБЛИКЕ КОМИ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(2014 - 2016 ГОДЫ)"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Коми постановляет: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Управление государственной гражданской службы Республики Коми государственным органом Республики Коми, осуществляющим функции по противодействию коррупции.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региональную </w:t>
      </w:r>
      <w:hyperlink w:anchor="Par4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"Противодействие коррупции в Республике Коми (2014 - 2016 годы)" (далее - Программа) согласно приложению.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Органам исполнительной власти Республики Коми, государственным органам Республики Коми, образованным Главой Республики Коми, ответственным за исполнение мероприятий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руководствуясь </w:t>
      </w:r>
      <w:hyperlink w:anchor="Par4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, внести до 1 августа 2014 года в ведомственные антикоррупционные программы изменения, направленные на достижение конкретных результатов,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указанными программами;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организовать работу по выполнению мероприятий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местного самоуправления в Республике Коми, ответственным за исполнение мероприятий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руководствуясь </w:t>
      </w:r>
      <w:hyperlink w:anchor="Par4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, обеспечить внесение до 1 августа 2014 года в планы по противодействию коррупции изменений, направленных на достижение конкретных результатов,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указанными планами;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организовать работу по выполнению мероприятий </w:t>
      </w:r>
      <w:hyperlink w:anchor="Par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начальника Управления государственной гражданской службы Республики Коми Макарову Е.Е.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принятия.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Коми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В.ГАЙЗЕР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Утверждена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Коми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2014 г. N 308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РЕГИОНАЛЬНАЯ ПРОГРАММА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"ПРОТИВОДЕЙСТВИЕ КОРРУПЦИИ В РЕСПУБЛИКЕ КОМИ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(2014 - 2016 ГОДЫ)"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ПАСПОРТ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программы "Противодействие коррупции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Коми (2014 - 2016 годы)"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E4B1D" w:rsidSect="00D31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программа "Противодействие коррупции в Республике Коми (2014 - 2016 годы)" (далее - Программа)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"О противодействии коррупции";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11 апреля 2014 г. N 226 "О Национальном плане противодействия коррупции на 2014 - 2015 годы";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14 мая 2014 г. N 816-р;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Республики Коми "О противодействии коррупции в Республике Коми"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органы исполнительной власти Республики Коми, государственные органы Республики Коми, образованные Главой Республики Коми (далее - государственные органы Республики Коми); Аппарат Государственного Совета Республики Коми (по согласованию); органы местного самоуправления в Республике Коми (по согласованию); государственные учреждения Республики Коми (по согласованию); Общественная палата Республики Коми (по согласованию); Федерация профсоюзов Республики Коми (по согласованию);</w:t>
            </w:r>
            <w:proofErr w:type="gramEnd"/>
            <w:r>
              <w:rPr>
                <w:rFonts w:ascii="Calibri" w:hAnsi="Calibri" w:cs="Calibri"/>
              </w:rPr>
              <w:t xml:space="preserve"> Союз промышленников, предпринимателей и работодателей Республики Коми (по согласованию)</w:t>
            </w:r>
          </w:p>
        </w:tc>
      </w:tr>
      <w:tr w:rsidR="00DE4B1D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РК от 16.02.2015 N 65)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мер противодействия коррупции в Республике Коми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обеспечение правовых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активизация антикоррупционного обучения и пропаганды, формирование нетерпимого отношения к коррупции;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вовлечение институтов гражданского общества в реализацию антикоррупционной политики в Республике Коми, государственная поддержка общественных антикоррупционных инициатив;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развитие системы мониторинга эффективности антикоррупционной политики в Республике Коми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 источники финансирования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 w:rsidR="00DE4B1D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РК от 16.02.2015 N 65)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(показатели)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доля проектов нормативных правовых актов Республики Коми, прошедших антикоррупционную экспертизу в отчетном году, от общего количества проектов нормативных правовых актов Республики Коми, подлежащих антикоррупционной экспертизе в отчетном году</w:t>
            </w:r>
            <w:proofErr w:type="gramStart"/>
            <w:r>
              <w:rPr>
                <w:rFonts w:ascii="Calibri" w:hAnsi="Calibri" w:cs="Calibri"/>
              </w:rPr>
              <w:t xml:space="preserve">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доля проектов нормативных правовых актов государственных органов Республики Коми, прошедших антикоррупционную экспертизу в отчетном году, от общего количества проектов нормативных правовых актов государственных органов Республики Коми, подлежащих антикоррупционной экспертизе в отчетном году</w:t>
            </w:r>
            <w:proofErr w:type="gramStart"/>
            <w:r>
              <w:rPr>
                <w:rFonts w:ascii="Calibri" w:hAnsi="Calibri" w:cs="Calibri"/>
              </w:rPr>
              <w:t xml:space="preserve">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доля нормативных правовых актов Республики Коми, государственных органов Республики Коми, прошедших антикоррупционную экспертизу в </w:t>
            </w:r>
            <w:r>
              <w:rPr>
                <w:rFonts w:ascii="Calibri" w:hAnsi="Calibri" w:cs="Calibri"/>
              </w:rPr>
              <w:lastRenderedPageBreak/>
              <w:t>отчетном году, от общего количества нормативных правовых актов Республики Коми, государственных органов Республики Коми, подлежащих антикоррупционной экспертизе в отчетном году</w:t>
            </w:r>
            <w:proofErr w:type="gramStart"/>
            <w:r>
              <w:rPr>
                <w:rFonts w:ascii="Calibri" w:hAnsi="Calibri" w:cs="Calibri"/>
              </w:rPr>
              <w:t xml:space="preserve">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доля государственных органов Республики Коми, принявших антикоррупционные программы, от общего количества государственных органов Республики Коми</w:t>
            </w:r>
            <w:proofErr w:type="gramStart"/>
            <w:r>
              <w:rPr>
                <w:rFonts w:ascii="Calibri" w:hAnsi="Calibri" w:cs="Calibri"/>
              </w:rPr>
              <w:t xml:space="preserve">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доля муниципальных образований в Республике Коми, принявших антикоррупционные программы (планы), от общего количества муниципальных образований в Республике Коми</w:t>
            </w:r>
            <w:proofErr w:type="gramStart"/>
            <w:r>
              <w:rPr>
                <w:rFonts w:ascii="Calibri" w:hAnsi="Calibri" w:cs="Calibri"/>
              </w:rPr>
              <w:t xml:space="preserve">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6) доля государственных органов Республики Коми, осуществляющих проверку полноты и достоверности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ограничений и запретов, от общего количества государственных органов Республики Коми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7) доля органов местного самоуправления муниципальных образований городских округов и муниципальных районов в Республике Коми, осуществляющих проверку полноты и достоверности сведений, представляемых гражданами, претендующими на замещение должностей муниципальной службы в Республике Коми, и муниципальными служащими в Республике Коми, и соблюдения муниципальными служащими в Республике Коми ограничений и запретов, от общего количества органов местного самоуправления муниципальных образований городских округов и муниципальных</w:t>
            </w:r>
            <w:proofErr w:type="gramEnd"/>
            <w:r>
              <w:rPr>
                <w:rFonts w:ascii="Calibri" w:hAnsi="Calibri" w:cs="Calibri"/>
              </w:rPr>
              <w:t xml:space="preserve"> районов в Республике Коми</w:t>
            </w:r>
            <w:proofErr w:type="gramStart"/>
            <w:r>
              <w:rPr>
                <w:rFonts w:ascii="Calibri" w:hAnsi="Calibri" w:cs="Calibri"/>
              </w:rPr>
              <w:t xml:space="preserve"> (%);</w:t>
            </w:r>
            <w:proofErr w:type="gramEnd"/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 доля организаций, созданных для обеспечения деятельности государственных органов Республики Коми, органов местного самоуправления в Республике Коми, принявших антикоррупционные программы (планы), от общего количества организаций, созданных для обеспечения деятельности государственных органов Республики Коми, органов местного самоуправления в Республике Коми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Ожидаемые результаты </w:t>
            </w:r>
            <w:r>
              <w:rPr>
                <w:rFonts w:ascii="Calibri" w:hAnsi="Calibri" w:cs="Calibri"/>
              </w:rPr>
              <w:lastRenderedPageBreak/>
              <w:t>реализации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Программы будет способствовать: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предупреждению и выявлению коррупционных правонарушений в ходе </w:t>
            </w:r>
            <w:r>
              <w:rPr>
                <w:rFonts w:ascii="Calibri" w:hAnsi="Calibri" w:cs="Calibri"/>
              </w:rPr>
              <w:lastRenderedPageBreak/>
              <w:t>исполнения республиканского бюджета Республики Коми, местных бюджетов;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повышению доверия общества к деятельности органов власти и управления всех уровней;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обеспечению реализации гражданами своих прав и свобод;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в сфере противодействия коррупции;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 созданию условий и обеспечению участия институтов гражданского общества и населения в реализации антикоррупционной политики в Республике Коми;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9) повышению эффективности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государственных органов Республики Коми, органов местного самоуправления в Республике Коми</w:t>
            </w:r>
          </w:p>
        </w:tc>
      </w:tr>
      <w:tr w:rsidR="00DE4B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Программой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координацию деятельности исполнителей Программы,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ходом реализации Программы осуществляет Управление государственной гражданской службы Республики Коми</w:t>
            </w:r>
          </w:p>
        </w:tc>
      </w:tr>
    </w:tbl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E4B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>I. Характеристика проблемы и обоснование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 программным методом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Коми, которые нашли отражение в </w:t>
      </w:r>
      <w:hyperlink r:id="rId1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Коми "О противодействии коррупции в Республике Коми", принятом в 2008 году.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взаимодействия и координации действий органов государственной власти Республики Коми и органов местного самоуправления в Республике Коми, развития конструктивного диалога с институтами гражданского общества в 2008 году образован Совет при Главе Республики Коми по противодействию коррупции, для решения текущих вопросов - президиум Совета.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Сформирована устойчивая тенденция осуществления антикоррупционной политики в рамках программного метода: в 2010 - 2012 годах действовала долгосрочная республиканская целевая </w:t>
      </w:r>
      <w:hyperlink r:id="rId1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"Противодействие коррупции в Республике Коми (2010 - 2012 годы)"; с 2013 года реализуется Государственная </w:t>
      </w:r>
      <w:hyperlink r:id="rId17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Республики Коми "Развитие системы государственного и муниципального управления". Антикоррупционные программы (планы) разработаны во всех органах исполнительной власти Республики Коми и органах местного самоуправления в Республике Коми, в том числе на уровне городских (сельских) поселений.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ряда лет в республике последовательно осуществляется комплекс мер по законодательному, организационно-правовому и информационному обеспечению антикоррупционной деятельности.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Развивается институт антикоррупционной экспертизы, направленный на повышение качества нормативных правовых актов. По данным мониторинга, осуществленного Администрацией Главы Республики Коми и Правительства Республики Коми за 2013 год, проведена антикоррупционная экспертиза 253 нормативных правовых актов Главы Республики Коми и Правительства Республики Коми и 318 проектов. По результатам экспертизы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в 53 нормативных правовых актах Главы Республики Коми и Правительства Республики Коми, в одном проекте нормативного правового акта Главы Республики Коми.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систематическая работа по оптимизации и конкретизации административных процедур в рамках предоставления государственных и муниципальных услуг, развивается система предоставления услуг в электронном виде, осуществляется оценка качества и доступности оказания услуг, мониторинг качества осуществления регионального государственного контроля (надзора), муниципального контроля.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контроль введен на всех этапах прохождения государственной и муниципальной службы: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вакантные должности государственной службы преимущественно замещаются на конкурсной основе;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значительно активизировалась деятельность комиссий по соблюдению требований к служебному поведению государственных гражданских служащих, муниципальных служащих и урегулированию конфликта интересов.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2013 год в органах исполнительной власти Республики Коми, государственных органах Республики Коми, образованных Главой Республики Коми (далее - государственные органы Республики Коми), и органах местного самоуправления в Республике Коми проведено 654 заседания комиссий, на которых рассмотрено 1079 материалов (в 2012 году проведено 400 заседаний комиссий, рассмотрено 616 материалов; в 2011 году - 267 заседаний комиссий, рассмотрено 376 материалов).</w:t>
      </w:r>
      <w:proofErr w:type="gramEnd"/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актуальными остаются вопросы обеспечения требований к служебному поведению государственных гражданских служащих Республики Коми, муниципальных служащих в Республике Коми и требований об урегулировании конфликта интересов, осуществления мер по предупреждению коррупции: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во всех государственных органах Республики Коми и органах местного самоуправления в </w:t>
      </w:r>
      <w:r>
        <w:rPr>
          <w:rFonts w:ascii="Calibri" w:hAnsi="Calibri" w:cs="Calibri"/>
        </w:rPr>
        <w:lastRenderedPageBreak/>
        <w:t>Республике Коми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61% должностей государственной и муниципальной службы (в 2010 году - 45%);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сведений о доходах, расходах и размещение указанных сведений на официальных сайтах государственных органов Республики Коми и органов местного самоуправления в Республике Коми осуществляется в сроки, предусмотренные законодательством;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 2010 года в деятельность кадровых служб государственных органов Республики Коми и органов местного самоуправления в Республике Коми внедрен внутренний мониторинг полноты и достоверности сведений о доходах, об имуществе и обязательствах имущественного характера;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 систематической основе осуществляется повышение квалификации государственных и муниципальных служащих, в том числе по вопросам противодействия коррупции. </w:t>
      </w:r>
      <w:proofErr w:type="gramStart"/>
      <w:r>
        <w:rPr>
          <w:rFonts w:ascii="Calibri" w:hAnsi="Calibri" w:cs="Calibri"/>
        </w:rPr>
        <w:t>В 2013 году курсы повышения квалификации по программам "Профилактика и предупреждение коррупции в органе государственной власти", "Антикоррупционная экспертиза нормативных правовых актов и их проектов как один из способов противодействия коррупции", "Противодействие коррупции в органах местного самоуправления" прошли 50 государственных гражданских служащих Республики Коми и 82 лица, замещающих муниципальные должности и должности муниципальной службы в Республике Коми (в 2012 году - 30</w:t>
      </w:r>
      <w:proofErr w:type="gramEnd"/>
      <w:r>
        <w:rPr>
          <w:rFonts w:ascii="Calibri" w:hAnsi="Calibri" w:cs="Calibri"/>
        </w:rPr>
        <w:t xml:space="preserve"> лиц, замещающих муниципальные должности и должности муниципальной службы в Республике Коми);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организована работа "горячих линий" и "телефонов доверия" для приема сообщений граждан о фактах коррупционных проявлений;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 всех государственных органах Республики Коми и органах местного самоуправления в Республике Коми определены должностные лица, ответственные за профилактику коррупционных и иных правонарушений.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Значительную работу по привлечению внимания общественности к проблемам коррупции, созданию атмосферы нетерпимости к коррупционным проявлениям проводит Общественная палата Республики Коми. В 2013 году на базе Общественной палаты Республики Коми создан региональный общественный центр по борьбе с коррупцией "</w:t>
      </w:r>
      <w:proofErr w:type="spellStart"/>
      <w:r>
        <w:rPr>
          <w:rFonts w:ascii="Calibri" w:hAnsi="Calibri" w:cs="Calibri"/>
        </w:rPr>
        <w:t>Антикорр</w:t>
      </w:r>
      <w:proofErr w:type="spellEnd"/>
      <w:r>
        <w:rPr>
          <w:rFonts w:ascii="Calibri" w:hAnsi="Calibri" w:cs="Calibri"/>
        </w:rPr>
        <w:t>".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развития механизма учета общественного мнения, обсуждения проектов нормативных правовых актов Республики Коми в органах исполнительной власти Республики Коми и органах местного самоуправления муниципальных образований городских округов и муниципальных районов в Республике Коми образованы общественные советы.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антикоррупционной политики активную позицию занимают средства массовой информации. В течение 2013 года в средствах массовой информации Республики Коми опубликовано более 700 материалов антикоррупционной направленности. Средства массовой информации оказывают информационное сопровождение расследования дел, связанных с выявлением, пресечением и осуждением лиц за взяточничество, дают сводки о количестве выявленных и расследованных правонарушений, уделяют особое внимание условиям, способствующим совершению коррупционных правонарушений, информируют об антикоррупционных мерах, принимаемых органами власти, проводимых мероприятиях.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Активизировалась работа правоохранительных органов по борьбе с коррупционными преступлениями. В 2013 году в следственные органы по Республике Коми поступило 198 сообщений о преступлениях коррупционной направленности, по </w:t>
      </w:r>
      <w:proofErr w:type="gramStart"/>
      <w:r>
        <w:rPr>
          <w:rFonts w:ascii="Calibri" w:hAnsi="Calibri" w:cs="Calibri"/>
        </w:rPr>
        <w:t>результатам</w:t>
      </w:r>
      <w:proofErr w:type="gramEnd"/>
      <w:r>
        <w:rPr>
          <w:rFonts w:ascii="Calibri" w:hAnsi="Calibri" w:cs="Calibri"/>
        </w:rPr>
        <w:t xml:space="preserve"> рассмотрения которых возбуждено 155 уголовных дел.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уголовной ответственности привлечено 13 должностных лиц органов местного самоуправления, 13 должностных лиц организаций здравоохранения, 7 сотрудников органов исполнения наказаний, 2 судебных пристава, 2 сотрудника налоговых органов, 4 сотрудника органов внутренних дел, 3 работника сферы образования и науки и другие.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Предпринятыми в ходе расследования мерами из 25 миллионов рублей причиненного в </w:t>
      </w:r>
      <w:r>
        <w:rPr>
          <w:rFonts w:ascii="Calibri" w:hAnsi="Calibri" w:cs="Calibri"/>
        </w:rPr>
        <w:lastRenderedPageBreak/>
        <w:t>2013 году преступлениями коррупционной направленности ущерба возмещено около 15 миллионов рублей (60%).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принимаемые правоохранительными органами, органами государственной власти Республики Коми и органами местного самоуправления в Республике Коми меры по противодействию и профилактике коррупции требуют дальнейшего развития и совершенствования.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это обуславливает необходимость решения проблемы программным методом, что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результатами.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основу разработки настоящей Программы положена успешная практика реализации долгосрочной республиканской целевой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"Противодействие коррупции в Республике Коми (2010 - 2012 годы)" и положительный опыт осуществления антикоррупционной политики в субъектах Российской Федерации.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4"/>
      <w:bookmarkEnd w:id="5"/>
      <w:r>
        <w:rPr>
          <w:rFonts w:ascii="Calibri" w:hAnsi="Calibri" w:cs="Calibri"/>
        </w:rPr>
        <w:t>II. Цель и задачи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- совершенствование эффективной системы мер противодействия коррупции в Республике Коми.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необходимо решить следующие задачи: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правовых и организационных мер, направленных на противодействие коррупции в Республике Коми, выявление и устранение коррупционных рисков;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активизация антикоррупционного обучения и пропаганды, формирование нетерпимого отношения к коррупции;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вовлечение институтов гражданского общества в реализацию антикоррупционной политики в Республике Коми, государственная поддержка общественных антикоррупционных инициатив;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системы мониторинга эффективности антикоррупционной политики в Республике Коми.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4"/>
      <w:bookmarkEnd w:id="6"/>
      <w:r>
        <w:rPr>
          <w:rFonts w:ascii="Calibri" w:hAnsi="Calibri" w:cs="Calibri"/>
        </w:rPr>
        <w:t>III. Сроки реализации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 - 2014 - 2016 годы.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8"/>
      <w:bookmarkEnd w:id="7"/>
      <w:r>
        <w:rPr>
          <w:rFonts w:ascii="Calibri" w:hAnsi="Calibri" w:cs="Calibri"/>
        </w:rPr>
        <w:t>IV. Перечень мероприятий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с указанием сроков их исполнения, ответственных исполнителей и ожидаемых результатов их реализации представлен в таблице 1.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Таблица 1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55"/>
      <w:bookmarkEnd w:id="9"/>
      <w:r>
        <w:rPr>
          <w:rFonts w:ascii="Calibri" w:hAnsi="Calibri" w:cs="Calibri"/>
        </w:rPr>
        <w:t>ПЕРЕЧЕНЬ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E4B1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474"/>
        <w:gridCol w:w="2494"/>
        <w:gridCol w:w="2381"/>
      </w:tblGrid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программного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 мероприятия (год)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(бюджетополучатель)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E4B1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170"/>
            <w:bookmarkEnd w:id="10"/>
            <w:r>
              <w:rPr>
                <w:rFonts w:ascii="Calibri" w:hAnsi="Calibri" w:cs="Calibri"/>
              </w:rPr>
              <w:t>1. Обеспечение правовых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проектов нормативных правовых актов Республики Коми в целях реализации федерального законодательства по противодействию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Главы Республики Коми и Правительства Республики Коми, 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совершенствование правовых основ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</w:t>
            </w:r>
            <w:proofErr w:type="gramStart"/>
            <w:r>
              <w:rPr>
                <w:rFonts w:ascii="Calibri" w:hAnsi="Calibri" w:cs="Calibri"/>
              </w:rPr>
              <w:t>проектов нормативных правовых актов органов исполнительной власти Республики</w:t>
            </w:r>
            <w:proofErr w:type="gramEnd"/>
            <w:r>
              <w:rPr>
                <w:rFonts w:ascii="Calibri" w:hAnsi="Calibri" w:cs="Calibri"/>
              </w:rPr>
              <w:t xml:space="preserve"> Коми, государственных органов, образованных Главой Республики Коми (далее - государственные органы Республики Коми), в целях реализации федерального и республиканского законодательства по </w:t>
            </w:r>
            <w:r>
              <w:rPr>
                <w:rFonts w:ascii="Calibri" w:hAnsi="Calibri" w:cs="Calibri"/>
              </w:rPr>
              <w:lastRenderedPageBreak/>
              <w:t>противодействию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совершенствование правовых основ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совершенствование правовых основ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разработки соответствующих проектов правовых актов в целях противодействия коррупции в организациях, созданных в целях выполнения задач, поставленных перед органами исполнительной власти Республики Коми, органами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Коми, органы местного самоуправления в Республике Коми, осуществляющие функции и полномочия учредителя муниципальных </w:t>
            </w:r>
            <w:r>
              <w:rPr>
                <w:rFonts w:ascii="Calibri" w:hAnsi="Calibri" w:cs="Calibri"/>
              </w:rPr>
              <w:lastRenderedPageBreak/>
              <w:t>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и совершенствование правовых основ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антикоррупционной экспертизы нормативных правовых актов Главы Республики Коми и Правительства Республики Коми, государственных органов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нормативных правовых актов Республики Коми, выявление и устранение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антикоррупционной </w:t>
            </w:r>
            <w:proofErr w:type="gramStart"/>
            <w:r>
              <w:rPr>
                <w:rFonts w:ascii="Calibri" w:hAnsi="Calibri" w:cs="Calibri"/>
              </w:rPr>
              <w:t>экспертизы проектов нормативных правовых актов Главы Республики Коми</w:t>
            </w:r>
            <w:proofErr w:type="gramEnd"/>
            <w:r>
              <w:rPr>
                <w:rFonts w:ascii="Calibri" w:hAnsi="Calibri" w:cs="Calibri"/>
              </w:rPr>
              <w:t xml:space="preserve"> и Правительства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Главы Республики Коми и Правительства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нормативных правовых актов Республики Коми, выявление и устранение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антикоррупционной </w:t>
            </w:r>
            <w:proofErr w:type="gramStart"/>
            <w:r>
              <w:rPr>
                <w:rFonts w:ascii="Calibri" w:hAnsi="Calibri" w:cs="Calibri"/>
              </w:rPr>
              <w:t xml:space="preserve">экспертизы проектов нормативных правовых </w:t>
            </w:r>
            <w:r>
              <w:rPr>
                <w:rFonts w:ascii="Calibri" w:hAnsi="Calibri" w:cs="Calibri"/>
              </w:rPr>
              <w:lastRenderedPageBreak/>
              <w:t>актов государственных органов Республики Коми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нормативных правовых актов Республики Коми, выявление и </w:t>
            </w:r>
            <w:r>
              <w:rPr>
                <w:rFonts w:ascii="Calibri" w:hAnsi="Calibri" w:cs="Calibri"/>
              </w:rPr>
              <w:lastRenderedPageBreak/>
              <w:t xml:space="preserve">устранение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муниципальных нормативных правовых актов, выявление и устранение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заседаний Совета при Главе Республики Коми по противодействию коррупции, президиума Совета при Главе Республики Коми по противодействию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действий государственных органов Республики Коми, органов местного самоуправления в Республике Коми, институтов гражданского общества в осуществлении единой антикоррупционной политики, выработка предложений по ее совершенствованию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Расширение практики взаимодействия государственных органов Республики Коми, </w:t>
            </w:r>
            <w:r>
              <w:rPr>
                <w:rFonts w:ascii="Calibri" w:hAnsi="Calibri" w:cs="Calibri"/>
              </w:rPr>
              <w:lastRenderedPageBreak/>
              <w:t>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государственные органы Республики Коми, органы местного самоуправления в </w:t>
            </w:r>
            <w:r>
              <w:rPr>
                <w:rFonts w:ascii="Calibri" w:hAnsi="Calibri" w:cs="Calibri"/>
              </w:rPr>
              <w:lastRenderedPageBreak/>
              <w:t>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единой антикоррупционной политики в Республике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мер по обеспечению соблюдения депутатами Государственного Совета Республики Коми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Государственного Совета Республики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единой антикоррупционной политики в Республике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Разработка, утверждение и реализация ведомственных антикоррупционных программ в государственных органах </w:t>
            </w:r>
            <w:r>
              <w:rPr>
                <w:rFonts w:ascii="Calibri" w:hAnsi="Calibri" w:cs="Calibri"/>
              </w:rPr>
              <w:lastRenderedPageBreak/>
              <w:t>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антикоррупционной политики в государственных органах Республики Коми в рамках </w:t>
            </w:r>
            <w:r>
              <w:rPr>
                <w:rFonts w:ascii="Calibri" w:hAnsi="Calibri" w:cs="Calibri"/>
              </w:rPr>
              <w:lastRenderedPageBreak/>
              <w:t>программного метода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утверждение и реализация муниципальных антикоррупционных программ (планов)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антикоррупционной политики в органах местного самоуправления в Республике Коми в рамках программного метода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разработки и реализации мер по предупреждению коррупции в организациях, созданных для обеспечения деятельности государственных органов Республики Коми, органов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Республики Коми, осуществляющие функции и полномочия учредителя государственных учреждений Республики Коми, органы местного самоуправления в Республике Коми, осуществляющие функции и полномочия учредителя муниципальных учреждений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единой антикоррупционной политики Республики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Разработка, утверждение и актуализация административных регламентов предоставления </w:t>
            </w:r>
            <w:r>
              <w:rPr>
                <w:rFonts w:ascii="Calibri" w:hAnsi="Calibri" w:cs="Calibri"/>
              </w:rPr>
              <w:lastRenderedPageBreak/>
              <w:t>государственных и муниципальных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Республики Коми, органы местного самоуправления в Республике Коми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Упорядочение деятельности органов исполнительной власти Республики Коми, органов местного </w:t>
            </w:r>
            <w:r>
              <w:rPr>
                <w:rFonts w:ascii="Calibri" w:hAnsi="Calibri" w:cs="Calibri"/>
              </w:rPr>
              <w:lastRenderedPageBreak/>
              <w:t>самоуправления в Республике Коми, исключение условий коррупционных проявлений при предоставлении государственных и муниципальных услуг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(надзора), муниципального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Упорядочение деятельности органов исполнительной власти Республики Коми, органов местного самоуправления в Республике Коми, исключение условий коррупционных проявлений при осуществлении регионального государственного контроля (надзора), муниципального контроля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информатизации и связи Республики Коми, органы исполнительной власти Республики Коми, органы местного самоуправления в Республике Коми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качества и доступности услуг, упрощение процедур взаимодействия с органами (организациями), предоставляющими услуги, снижение </w:t>
            </w:r>
            <w:r>
              <w:rPr>
                <w:rFonts w:ascii="Calibri" w:hAnsi="Calibri" w:cs="Calibri"/>
              </w:rPr>
              <w:lastRenderedPageBreak/>
              <w:t>коррупционных рисков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осуществлением государственных полномочий Республики Коми, переданных органам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условий возникновения правонарушений при осуществлении органами местного самоуправления в Республике Коми переданных государственных полномочий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Федерального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Коми, Министерство экономического развития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требований законодательства, повышение эффективности и результативности осуществления закупок товаров, работ, услуг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использования бюджетных средств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анализа эффективности </w:t>
            </w:r>
            <w:r>
              <w:rPr>
                <w:rFonts w:ascii="Calibri" w:hAnsi="Calibri" w:cs="Calibri"/>
              </w:rPr>
              <w:lastRenderedPageBreak/>
              <w:t>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в </w:t>
            </w:r>
            <w:r>
              <w:rPr>
                <w:rFonts w:ascii="Calibri" w:hAnsi="Calibri" w:cs="Calibri"/>
              </w:rPr>
              <w:lastRenderedPageBreak/>
              <w:t>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эффективности </w:t>
            </w:r>
            <w:r>
              <w:rPr>
                <w:rFonts w:ascii="Calibri" w:hAnsi="Calibri" w:cs="Calibri"/>
              </w:rPr>
              <w:lastRenderedPageBreak/>
              <w:t>использования средств местного бюджета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проверок состояния финансовой дисциплины в государственных профессиональных образовательных организациях Республики Коми и государственных образовательных организациях высшего образования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незаконного и нецелесообразного проведения финансовых и хозяйственных операций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коррупционных рисков в сферах жилищно-коммунального хозяйства, потребительского рынка, строительства, а также при реализации крупных инфраструктурных проектов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архитектуры и строительства Республики Коми, Комитет жилищно-коммунального хозяйства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 коррупции в сферах жилищно-коммунального хозяйства, потребительского рынка, строительства, а также при реализации крупных инфраструктурных проектов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жалоб и обращений граждан о фактах коррупции в государственных органах Республики Коми, органах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причин и условий проявления коррупционных рисков в деятельности государственных органов Республики Коми, органов местного самоуправления в Республике Коми и их последующее устранение</w:t>
            </w:r>
          </w:p>
        </w:tc>
      </w:tr>
      <w:tr w:rsidR="00DE4B1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291"/>
            <w:bookmarkEnd w:id="11"/>
            <w:r>
              <w:rPr>
                <w:rFonts w:ascii="Calibri" w:hAnsi="Calibri" w:cs="Calibri"/>
              </w:rPr>
              <w:t>2.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государственными органами Республики Коми и органами местного самоуправления в Республике Коми оценки коррупционных рисков, возникающих при реализации своих функций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перечня должностей в государственных органах Республики Коми, органах местного самоуправления в Республике Коми, замещение которых связано с коррупционными рисками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действенного функционирования комиссий по соблюдению требований к служебному поведению </w:t>
            </w:r>
            <w:r>
              <w:rPr>
                <w:rFonts w:ascii="Calibri" w:hAnsi="Calibri" w:cs="Calibri"/>
              </w:rPr>
              <w:lastRenderedPageBreak/>
              <w:t>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соблюдения государственными гражданскими служащими Республики Коми, </w:t>
            </w:r>
            <w:r>
              <w:rPr>
                <w:rFonts w:ascii="Calibri" w:hAnsi="Calibri" w:cs="Calibri"/>
              </w:rPr>
              <w:lastRenderedPageBreak/>
              <w:t>муниципальными служащими в Республике Коми требований к служебному поведению и урегулированию конфликта интересов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действенного функционирования комиссий по противодействию коррупции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городских округов и муниципальных районов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соблюдения лицами, замещающими муниципальные должности в Республике Коми на постоянной основе, руководителями муниципальных учреждений в Республике Коми требований законодательства о противодействии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Calibri" w:hAnsi="Calibri" w:cs="Calibri"/>
              </w:rPr>
              <w:lastRenderedPageBreak/>
              <w:t>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руководителями государственных учреждений Республики Коми, муниципальных учреждений в Республике Коми и членами их семей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ежегодно до 1 июля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Соблюдение лицами, замещающими государственные должности Республики Коми, муниципальные должности в Республике Коми, должности государственной </w:t>
            </w:r>
            <w:r>
              <w:rPr>
                <w:rFonts w:ascii="Calibri" w:hAnsi="Calibri" w:cs="Calibri"/>
              </w:rPr>
              <w:lastRenderedPageBreak/>
              <w:t>гражданской службы Республики Коми, муниципальной службы в Республике Коми, руководителями государственных учреждений Республики Коми, муниципальных учреждений в Республике Коми обязанности по декларированию сведений о доходах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обязанности по декларированию сведений о расходах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Проведение проверок полноты и достоверности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лицами, замещающими государственные должности Республики Коми, муниципальные должности в Республике Коми, государственными гражданскими служащими Республики Коми, муниципальными служащими в Республике Коми, руководителями государственных учреждений Республики Коми и муниципальных учреждений</w:t>
            </w:r>
            <w:proofErr w:type="gramEnd"/>
            <w:r>
              <w:rPr>
                <w:rFonts w:ascii="Calibri" w:hAnsi="Calibri" w:cs="Calibri"/>
              </w:rPr>
              <w:t xml:space="preserve">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соблюдения указанными лицами законодательства о государственной гражданской службе, муниципальной службе и противодействии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Осуществление контроля за исполнением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</w:t>
            </w:r>
            <w:proofErr w:type="gramEnd"/>
            <w:r>
              <w:rPr>
                <w:rFonts w:ascii="Calibri" w:hAnsi="Calibri" w:cs="Calibri"/>
              </w:rPr>
              <w:t xml:space="preserve"> подарков и порядка сдачи подарков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касающихся получения подарков и порядка сдачи подарков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проверок соблюдения законодательства о государственной гражданской службе и противодействии </w:t>
            </w:r>
            <w:r>
              <w:rPr>
                <w:rFonts w:ascii="Calibri" w:hAnsi="Calibri" w:cs="Calibri"/>
              </w:rPr>
              <w:lastRenderedPageBreak/>
              <w:t>коррупции в органах исполнительной власти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 (в соответствии с планом)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причин и условий нарушений законодательства о государственной гражданской службе и противодействии </w:t>
            </w:r>
            <w:r>
              <w:rPr>
                <w:rFonts w:ascii="Calibri" w:hAnsi="Calibri" w:cs="Calibri"/>
              </w:rPr>
              <w:lastRenderedPageBreak/>
              <w:t>коррупции, их последующее устранение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ротации государственных гражданских служащих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(в соответствии с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проведения ротации государственных гражданских служащих Республики Коми на 2013 - 2023 годы, утвержденным распоряжением Главы Республики Коми от 27 сентября 2013 г. N 267-р)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Республики Коми по техническому надзору, Министерство архитектуры и строительства Республики Коми, Комитет жилищно-коммунального хозяйства Республики Коми, Министерство природных ресурсов и охраны окружающей среды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Минимизация и устранение коррупционных факторов при прохождении государственной гражданской службы Республики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</w:t>
            </w:r>
            <w:r>
              <w:rPr>
                <w:rFonts w:ascii="Calibri" w:hAnsi="Calibri" w:cs="Calibri"/>
              </w:rPr>
              <w:lastRenderedPageBreak/>
              <w:t>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>
              <w:rPr>
                <w:rFonts w:ascii="Calibri" w:hAnsi="Calibri" w:cs="Calibri"/>
              </w:rPr>
              <w:t xml:space="preserve">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государственные органы Республики Коми, органы местного самоуправления в Республике Коми (по согласованию), Управление государственной гражданской службы </w:t>
            </w:r>
            <w:r>
              <w:rPr>
                <w:rFonts w:ascii="Calibri" w:hAnsi="Calibri" w:cs="Calibri"/>
              </w:rPr>
              <w:lastRenderedPageBreak/>
              <w:t>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Укрепление служебной дисциплины, профилактика возникновения коррупционных рисков при исполнении должностных обязанностей лицами, замещающими </w:t>
            </w:r>
            <w:r>
              <w:rPr>
                <w:rFonts w:ascii="Calibri" w:hAnsi="Calibri" w:cs="Calibri"/>
              </w:rPr>
              <w:lastRenderedPageBreak/>
              <w:t>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тематических, информационно-</w:t>
            </w:r>
            <w:r>
              <w:rPr>
                <w:rFonts w:ascii="Calibri" w:hAnsi="Calibri" w:cs="Calibri"/>
              </w:rPr>
              <w:lastRenderedPageBreak/>
              <w:t>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 (1 раз в полугодие)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государственной гражданской службы </w:t>
            </w:r>
            <w:r>
              <w:rPr>
                <w:rFonts w:ascii="Calibri" w:hAnsi="Calibri" w:cs="Calibri"/>
              </w:rPr>
              <w:lastRenderedPageBreak/>
              <w:t>Республики Коми, 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Координация деятельности и повышение </w:t>
            </w:r>
            <w:r>
              <w:rPr>
                <w:rFonts w:ascii="Calibri" w:hAnsi="Calibri" w:cs="Calibri"/>
              </w:rPr>
              <w:lastRenderedPageBreak/>
              <w:t>профессионализма лиц, ответственных за профилактику коррупционных и иных правонарушений, обобщение правоприменительной практики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внедрение </w:t>
            </w:r>
            <w:proofErr w:type="gramStart"/>
            <w:r>
              <w:rPr>
                <w:rFonts w:ascii="Calibri" w:hAnsi="Calibri" w:cs="Calibri"/>
              </w:rPr>
              <w:t>системы оценки эффективности деятельности ответственных должностных лиц государственных органов Республики</w:t>
            </w:r>
            <w:proofErr w:type="gramEnd"/>
            <w:r>
              <w:rPr>
                <w:rFonts w:ascii="Calibri" w:hAnsi="Calibri" w:cs="Calibri"/>
              </w:rPr>
              <w:t xml:space="preserve"> Коми, органов местного самоуправления в Республике Коми за профилактику коррупционных и иных правонарушений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ответственности и профессионализма в деятельности должностных лиц, ответственных за профилактику коррупционных и иных правонарушений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рекомендаций, модельных нормативных правовых актов государственных органов Республики Коми, органов местного самоуправления в </w:t>
            </w:r>
            <w:r>
              <w:rPr>
                <w:rFonts w:ascii="Calibri" w:hAnsi="Calibri" w:cs="Calibri"/>
              </w:rPr>
              <w:lastRenderedPageBreak/>
              <w:t>Республике Коми по вопросам противодействия коррупции, соблюдения ограничений и запретов, связанных с прохождением государственной гражданской службы Республики Коми, муниципальной службы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государственной гражданской службы Республики Коми, государственное бюджетное учреждение Республики Коми "Центр правового обеспечения" </w:t>
            </w:r>
            <w:r>
              <w:rPr>
                <w:rFonts w:ascii="Calibri" w:hAnsi="Calibri" w:cs="Calibri"/>
              </w:rPr>
              <w:lastRenderedPageBreak/>
              <w:t>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Оказание методической помощи государственным органам Республики Коми, органам местного самоуправления в Республике Коми в </w:t>
            </w:r>
            <w:r>
              <w:rPr>
                <w:rFonts w:ascii="Calibri" w:hAnsi="Calibri" w:cs="Calibri"/>
              </w:rPr>
              <w:lastRenderedPageBreak/>
              <w:t>сфере противодействия коррупции, выработка единого подхода в реализации антикоррупционной политики в Республике Коми</w:t>
            </w:r>
          </w:p>
        </w:tc>
      </w:tr>
      <w:tr w:rsidR="00DE4B1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357"/>
            <w:bookmarkEnd w:id="12"/>
            <w:r>
              <w:rPr>
                <w:rFonts w:ascii="Calibri" w:hAnsi="Calibri" w:cs="Calibri"/>
              </w:rPr>
              <w:lastRenderedPageBreak/>
              <w:t>3. Активизация антикоррупционного обучения и пропаганды, формирование нетерпимого отношения к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обучения лиц, замещающих муниципальные должности в Республике Коми, государственных гражданских служащих Республики Коми, специалистов органов местного самоуправления в Республике Коми по вопросам профилактики и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Коми, 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правовой грамотности, профессионального уровня и знаний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распространение методических пособий и печатной продукции, </w:t>
            </w:r>
            <w:r>
              <w:rPr>
                <w:rFonts w:ascii="Calibri" w:hAnsi="Calibri" w:cs="Calibri"/>
              </w:rPr>
              <w:lastRenderedPageBreak/>
              <w:t>проведение учебно-методических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Республики Коми, государственное образовательное </w:t>
            </w:r>
            <w:r>
              <w:rPr>
                <w:rFonts w:ascii="Calibri" w:hAnsi="Calibri" w:cs="Calibri"/>
              </w:rPr>
              <w:lastRenderedPageBreak/>
              <w:t>учреждение дополнительного профессионального образования "Коми республиканский институт развития образования"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Методическое обеспечение антикоррупционного воспитания </w:t>
            </w:r>
            <w:r>
              <w:rPr>
                <w:rFonts w:ascii="Calibri" w:hAnsi="Calibri" w:cs="Calibri"/>
              </w:rPr>
              <w:lastRenderedPageBreak/>
              <w:t>школьников;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потребностей государственных образовательных организаций в познавательно-разъяснительных материалах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внедрение учебного цикла на тему "Противодействие коррупции" в структуре основной образовательной программы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по направлению подготовки 38.03.04 "Государственное и муниципальное управление" и типовых дополнительных профессиональных программ по вопросам </w:t>
            </w:r>
            <w:r>
              <w:rPr>
                <w:rFonts w:ascii="Calibri" w:hAnsi="Calibri" w:cs="Calibri"/>
              </w:rPr>
              <w:lastRenderedPageBreak/>
              <w:t>противодействия коррупции в образовательных организациях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правовой грамотности и уровня знаний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комплекса просветительских и воспитательных мер по разъяснению ответственности за взяточничество и посредничество во взяточничестве в государственных профессиональных образовательных организациях Республики Коми и государственных образовательных организациях высшего образования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правовой грамотности и уровня знаний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Освещение в средствах массовой информации каждого установленного факта коррупции в соответствующем органе, мероприятий антикоррупционной направленности, полученных от правоохранительных органов материалов, </w:t>
            </w:r>
            <w:r>
              <w:rPr>
                <w:rFonts w:ascii="Calibri" w:hAnsi="Calibri" w:cs="Calibri"/>
              </w:rPr>
              <w:lastRenderedPageBreak/>
              <w:t>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Насыщение информационного пространства материалами по противодействию и профилактике коррупции, формирование антикоррупционного сознания граждан;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пропаганда </w:t>
            </w:r>
            <w:r>
              <w:rPr>
                <w:rFonts w:ascii="Calibri" w:hAnsi="Calibri" w:cs="Calibri"/>
              </w:rPr>
              <w:lastRenderedPageBreak/>
              <w:t>законопослушного поведения граждан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Республики Коми, органов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Агентство Республики Коми по печати и массовым коммуникациям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Насыщение информационного пространства материалами по противодействию и профилактике коррупции, формирование антикоррупционного сознания граждан;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законопослушного поведения граждан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республиканского конкурса "Молодежь против коррупции"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молодежи в реализацию антикоррупционной политики в Республике Коми, формирование активной гражданской позиции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правовой грамотности и уровня знаний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архитектуры и строительства Республики Коми, Комитет жилищно-коммунального хозяйства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правовой грамотности и уровня знаний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государственных органов Республики Коми, органов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 в сфере противодействия коррупции</w:t>
            </w:r>
          </w:p>
        </w:tc>
      </w:tr>
      <w:tr w:rsidR="00DE4B1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412"/>
            <w:bookmarkEnd w:id="13"/>
            <w:r>
              <w:rPr>
                <w:rFonts w:ascii="Calibri" w:hAnsi="Calibri" w:cs="Calibri"/>
              </w:rPr>
              <w:t xml:space="preserve">4. Вовлечение институтов гражданского общества в реализацию антикоррупционной политики в </w:t>
            </w:r>
            <w:r>
              <w:rPr>
                <w:rFonts w:ascii="Calibri" w:hAnsi="Calibri" w:cs="Calibri"/>
              </w:rPr>
              <w:lastRenderedPageBreak/>
              <w:t>Республике Коми, государственная поддержка общественных антикоррупционных инициатив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общественной экспертизы проектов законов Республики Коми, а также проектов нормативных правовых актов органов исполнительной власти Республики Коми, имеющих наиболее </w:t>
            </w:r>
            <w:proofErr w:type="gramStart"/>
            <w:r>
              <w:rPr>
                <w:rFonts w:ascii="Calibri" w:hAnsi="Calibri" w:cs="Calibri"/>
              </w:rPr>
              <w:t>важное значение</w:t>
            </w:r>
            <w:proofErr w:type="gramEnd"/>
            <w:r>
              <w:rPr>
                <w:rFonts w:ascii="Calibri" w:hAnsi="Calibri" w:cs="Calibri"/>
              </w:rPr>
              <w:t xml:space="preserve"> для населения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палата Республики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гражданами права на участие в управлении делами государства, повышение эффективности действующего законодательства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Общественная палата Республики Коми (по согласованию), Федерация профсоюзов Республики Коми (по согласованию), Союз промышленников, предпринимателей и работодателей Республики Коми (по согласованию), государственное казенное учреждение Республики Коми "Республиканская общественная приемная Главы Республики Коми" (по согласованию), </w:t>
            </w:r>
            <w:r>
              <w:rPr>
                <w:rFonts w:ascii="Calibri" w:hAnsi="Calibri" w:cs="Calibri"/>
              </w:rPr>
              <w:lastRenderedPageBreak/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Привлечение институтов гражданского общества к реализации антикоррупционной политики;</w:t>
            </w:r>
          </w:p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общего уровня правосознания и правовой культуры граждан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государственных органов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палата Республики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Активизация общественного участия в мероприятиях по противодействию коррупции, выявление причин и условий возникновения коррупционных рисков в деятельности государственных органов Республики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функционирования в государственных органах Республики Коми, органах местного самоуправления в Республике Коми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</w:t>
            </w:r>
            <w:r>
              <w:rPr>
                <w:rFonts w:ascii="Calibri" w:hAnsi="Calibri" w:cs="Calibri"/>
              </w:rPr>
              <w:lastRenderedPageBreak/>
              <w:t>совершению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оперативного поступления от граждан информации о фактах проявления коррупции, повышение уровня общественной активности в противодействии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социальной защиты Республики Коми, государственные учреждения Республики Коми, в отношении которых Министерство труда и социальной защиты Республики Коми осуществляет функции и полномочия учредителя, государственное казенное учреждение Республики Коми "Республиканская общественная приемная Главы Республики Коми"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прав и законных интересов граждан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качества реализации мер по противодействию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реализация </w:t>
            </w:r>
            <w:r>
              <w:rPr>
                <w:rFonts w:ascii="Calibri" w:hAnsi="Calibri" w:cs="Calibri"/>
              </w:rPr>
              <w:lastRenderedPageBreak/>
              <w:t>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Агентство Республики </w:t>
            </w:r>
            <w:r>
              <w:rPr>
                <w:rFonts w:ascii="Calibri" w:hAnsi="Calibri" w:cs="Calibri"/>
              </w:rPr>
              <w:lastRenderedPageBreak/>
              <w:t>Коми по делам молодежи,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Вовлечение населения </w:t>
            </w:r>
            <w:r>
              <w:rPr>
                <w:rFonts w:ascii="Calibri" w:hAnsi="Calibri" w:cs="Calibri"/>
              </w:rPr>
              <w:lastRenderedPageBreak/>
              <w:t>и молодежи в процесс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Коми, 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внимания населения к вопросам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защите прав предпринимателей в Республике Коми, Министерство экономического развития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представителей малого и среднего бизнеса Республики Коми в реализацию антикоррупционной политики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Рассмотрение </w:t>
            </w:r>
            <w:proofErr w:type="gramStart"/>
            <w:r>
              <w:rPr>
                <w:rFonts w:ascii="Calibri" w:hAnsi="Calibri" w:cs="Calibri"/>
              </w:rPr>
              <w:t xml:space="preserve">в приоритетном порядке материалов по антикоррупционной тематике при </w:t>
            </w:r>
            <w:r>
              <w:rPr>
                <w:rFonts w:ascii="Calibri" w:hAnsi="Calibri" w:cs="Calibri"/>
              </w:rPr>
              <w:lastRenderedPageBreak/>
              <w:t>выдвижении кандидатов в лауреаты премий Правительства Республики Коми в области</w:t>
            </w:r>
            <w:proofErr w:type="gramEnd"/>
            <w:r>
              <w:rPr>
                <w:rFonts w:ascii="Calibri" w:hAnsi="Calibri" w:cs="Calibri"/>
              </w:rPr>
              <w:t xml:space="preserve">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Агентство Республики Коми по печати и массовым коммуникациям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открытости информации, формирование в обществе </w:t>
            </w:r>
            <w:r>
              <w:rPr>
                <w:rFonts w:ascii="Calibri" w:hAnsi="Calibri" w:cs="Calibri"/>
              </w:rPr>
              <w:lastRenderedPageBreak/>
              <w:t>антикоррупционного мировоззрения</w:t>
            </w:r>
          </w:p>
        </w:tc>
      </w:tr>
      <w:tr w:rsidR="00DE4B1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464"/>
            <w:bookmarkEnd w:id="14"/>
            <w:r>
              <w:rPr>
                <w:rFonts w:ascii="Calibri" w:hAnsi="Calibri" w:cs="Calibri"/>
              </w:rPr>
              <w:lastRenderedPageBreak/>
              <w:t>5. Развитие системы мониторинга эффективности антикоррупционной политики в Республике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</w:t>
            </w:r>
            <w:proofErr w:type="spellStart"/>
            <w:r>
              <w:rPr>
                <w:rFonts w:ascii="Calibri" w:hAnsi="Calibri" w:cs="Calibri"/>
              </w:rPr>
              <w:t>правоприменения</w:t>
            </w:r>
            <w:proofErr w:type="spellEnd"/>
            <w:r>
              <w:rPr>
                <w:rFonts w:ascii="Calibri" w:hAnsi="Calibri" w:cs="Calibri"/>
              </w:rPr>
              <w:t xml:space="preserve"> положений законодательства Российской Федерации, связанных с повседневными потребностями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устранению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</w:t>
            </w:r>
            <w:proofErr w:type="spellStart"/>
            <w:r>
              <w:rPr>
                <w:rFonts w:ascii="Calibri" w:hAnsi="Calibri" w:cs="Calibri"/>
              </w:rPr>
              <w:t>правоприменения</w:t>
            </w:r>
            <w:proofErr w:type="spellEnd"/>
            <w:r>
              <w:rPr>
                <w:rFonts w:ascii="Calibri" w:hAnsi="Calibri" w:cs="Calibri"/>
              </w:rPr>
              <w:t xml:space="preserve"> нормативных правовых </w:t>
            </w:r>
            <w:r>
              <w:rPr>
                <w:rFonts w:ascii="Calibri" w:hAnsi="Calibri" w:cs="Calibri"/>
              </w:rPr>
              <w:lastRenderedPageBreak/>
              <w:t>актов Республики Коми в сфере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 1 февраля года, следующего </w:t>
            </w:r>
            <w:r>
              <w:rPr>
                <w:rFonts w:ascii="Calibri" w:hAnsi="Calibri" w:cs="Calibri"/>
              </w:rPr>
              <w:lastRenderedPageBreak/>
              <w:t xml:space="preserve">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государственной гражданской службы </w:t>
            </w:r>
            <w:r>
              <w:rPr>
                <w:rFonts w:ascii="Calibri" w:hAnsi="Calibri" w:cs="Calibri"/>
              </w:rPr>
              <w:lastRenderedPageBreak/>
              <w:t>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Подготовка предложений по повышению </w:t>
            </w:r>
            <w:r>
              <w:rPr>
                <w:rFonts w:ascii="Calibri" w:hAnsi="Calibri" w:cs="Calibri"/>
              </w:rPr>
              <w:lastRenderedPageBreak/>
              <w:t xml:space="preserve">эффективности </w:t>
            </w:r>
            <w:proofErr w:type="spellStart"/>
            <w:r>
              <w:rPr>
                <w:rFonts w:ascii="Calibri" w:hAnsi="Calibri" w:cs="Calibri"/>
              </w:rPr>
              <w:t>правоприменения</w:t>
            </w:r>
            <w:proofErr w:type="spellEnd"/>
            <w:r>
              <w:rPr>
                <w:rFonts w:ascii="Calibri" w:hAnsi="Calibri" w:cs="Calibri"/>
              </w:rPr>
              <w:t xml:space="preserve"> нормативных правовых актов Республики Коми в сфере противодействия коррупции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исполнительной власти Республики Коми, органами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Коми, 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</w:t>
            </w:r>
            <w:r>
              <w:rPr>
                <w:rFonts w:ascii="Calibri" w:hAnsi="Calibri" w:cs="Calibri"/>
              </w:rPr>
              <w:lastRenderedPageBreak/>
              <w:t>руководство, координацию деятельности муниципальных унитарных предприятий в Республике Коми (по согласованию)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Определение перечня правовых актов, которые необходимо разработать в целях противодействия коррупции в организациях, созданных в целях выполнения задач, поставленных перед органами исполнительной власти Республики Коми, органами местного самоуправления в Республике Коми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результатов проведенных антикоррупционных экспертиз нормативных правовых актов Республики Коми, государственных органов Республики Коми, проектов нормативных правовых актов Республики Коми, государственных органов Республики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полугодие (до 20 января, 20 июля)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Главы Республики Коми и Правительства Республики Коми, государственные органы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нормативных правовых актов Республики Коми, выявление и устранение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</w:t>
            </w:r>
            <w:proofErr w:type="gramStart"/>
            <w:r>
              <w:rPr>
                <w:rFonts w:ascii="Calibri" w:hAnsi="Calibri" w:cs="Calibri"/>
              </w:rPr>
              <w:t>результатов проведенной правовой экспертизы муниципальных нормативных правовых актов органов местного самоуправления</w:t>
            </w:r>
            <w:proofErr w:type="gramEnd"/>
            <w:r>
              <w:rPr>
                <w:rFonts w:ascii="Calibri" w:hAnsi="Calibri" w:cs="Calibri"/>
              </w:rPr>
              <w:t xml:space="preserve">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 февраля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Республики Коми "Центр правового обеспечения"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муниципальных нормативных правовых актов, выявление и устранение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принятых мер по созданию условий для повышения уровня </w:t>
            </w:r>
            <w:r>
              <w:rPr>
                <w:rFonts w:ascii="Calibri" w:hAnsi="Calibri" w:cs="Calibri"/>
              </w:rPr>
              <w:lastRenderedPageBreak/>
              <w:t>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 1 мая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государственной гражданской службы </w:t>
            </w:r>
            <w:r>
              <w:rPr>
                <w:rFonts w:ascii="Calibri" w:hAnsi="Calibri" w:cs="Calibri"/>
              </w:rPr>
              <w:lastRenderedPageBreak/>
              <w:t>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Выработка предложений, направленных на </w:t>
            </w:r>
            <w:r>
              <w:rPr>
                <w:rFonts w:ascii="Calibri" w:hAnsi="Calibri" w:cs="Calibri"/>
              </w:rPr>
              <w:lastRenderedPageBreak/>
              <w:t>совершенствование мер по созданию условий для повышения уровня правосознания граждан и популяризации антикоррупционных стандартов поведения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качества предоставления государственных услуг, оказываемых органами исполнительной власти Республики Коми и учреждениями, в отношении которых органы исполнительной власти Республики Коми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 февраля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информатизации и связи Республики Коми, государственное казенное учреждение Республики Коми "Республиканская общественная приемная Главы Республики Коми" в рамках реализации проекта "</w:t>
            </w:r>
            <w:proofErr w:type="spellStart"/>
            <w:r>
              <w:rPr>
                <w:rFonts w:ascii="Calibri" w:hAnsi="Calibri" w:cs="Calibri"/>
              </w:rPr>
              <w:t>Главконтроль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Выработка предложений по повышению качества и доступности предоставления государственных услуг, устранение условий, способствующих возникновению коррупционных рисков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качества предоставления муниципальных услуг, оказываемых органами местного самоуправления в Республике Коми и учреждениями, в </w:t>
            </w:r>
            <w:r>
              <w:rPr>
                <w:rFonts w:ascii="Calibri" w:hAnsi="Calibri" w:cs="Calibri"/>
              </w:rPr>
              <w:lastRenderedPageBreak/>
              <w:t>отношении которых органы местного самоуправления в Республике Коми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 1 февраля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Выработка предложений по повышению качества и доступности предоставления муниципальных услуг, устранение условий, </w:t>
            </w:r>
            <w:r>
              <w:rPr>
                <w:rFonts w:ascii="Calibri" w:hAnsi="Calibri" w:cs="Calibri"/>
              </w:rPr>
              <w:lastRenderedPageBreak/>
              <w:t>способствующих возникновению коррупционных рисков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эффективности осуществления регионального государственного контроля (надзора)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15 февраля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качества осуществления регионального государственного контроля (надзора), выработка предложений по его совершенствованию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15 февраля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качества осуществления муниципального контроля, выработка предложений по его совершенствованию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результатов внедрения в процесс обучения элементов, дополняющих примерные основные </w:t>
            </w:r>
            <w:r>
              <w:rPr>
                <w:rFonts w:ascii="Calibri" w:hAnsi="Calibri" w:cs="Calibri"/>
              </w:rPr>
              <w:lastRenderedPageBreak/>
              <w:t>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общего уровня правосознания и правовой культуры граждан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материалов средств массовой информации в Республике Коми по вопросам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 февраля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Агентство Республики Коми по печати и массовым коммуникациям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информации, формирование в обществе антикоррупционного мировоззрения</w:t>
            </w:r>
          </w:p>
        </w:tc>
      </w:tr>
      <w:tr w:rsidR="00DE4B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проведения мониторинга общественного мнения по изучению распространенности коррупции в органах исполнительной власти </w:t>
            </w:r>
            <w:r>
              <w:rPr>
                <w:rFonts w:ascii="Calibri" w:hAnsi="Calibri" w:cs="Calibri"/>
              </w:rPr>
              <w:lastRenderedPageBreak/>
              <w:t>Республики Коми и органах местного самоуправления в Республике Коми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гражданской службы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экспертной оценки уровня коррупции в Республике Коми</w:t>
            </w:r>
          </w:p>
        </w:tc>
      </w:tr>
    </w:tbl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E4B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531"/>
      <w:bookmarkEnd w:id="15"/>
      <w:r>
        <w:rPr>
          <w:rFonts w:ascii="Calibri" w:hAnsi="Calibri" w:cs="Calibri"/>
        </w:rPr>
        <w:t>V. Ресурсное обеспечение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16.02.2015 N 65)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финансирование мероприятий Программы направляются из республиканского бюджета Республики Коми в пределах средств, предусмотренных законом Республики Коми о республиканском бюджете Республики Коми на очередной финансовый год и плановый период.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37"/>
      <w:bookmarkEnd w:id="16"/>
      <w:r>
        <w:rPr>
          <w:rFonts w:ascii="Calibri" w:hAnsi="Calibri" w:cs="Calibri"/>
        </w:rPr>
        <w:t>VI. Ожидаемые результаты реализации Программы.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Целевые индикаторы (показатели)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способствовать: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предупреждению и выявлению коррупционных правонарушений в ходе исполнения республиканского бюджета Республики Коми, местных бюджетов;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повышению доверия общества к деятельности органов власти и управлению всех уровней;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обеспечению реализации гражданами своих прав и свобод;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повышению степени удовлетворенности граждан и организаций качеством и доступностью предоставления государственных и муниципальных услуг;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повышению правовой культуры граждан, формированию в общественном сознании устойчивых моделей законопослушного поведения;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в сфере противодействия коррупции;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созданию условий и обеспечению участия институтов гражданского общества и населения в реализации антикоррупционной политики в Республике Коми;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повышению эффективности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государственных органов Республики Коми, органов местного самоуправления в Республике Коми.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производится на основе целевых индикаторов (показателей), позволяющих оценить ход реализации Программы по годам.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552"/>
      <w:bookmarkEnd w:id="17"/>
      <w:r>
        <w:rPr>
          <w:rFonts w:ascii="Calibri" w:hAnsi="Calibri" w:cs="Calibri"/>
        </w:rPr>
        <w:t>Динамика целевых индикаторов (показателей) Программы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DE4B1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964"/>
        <w:gridCol w:w="1134"/>
        <w:gridCol w:w="975"/>
        <w:gridCol w:w="978"/>
      </w:tblGrid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индикаторов (показателей)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(прогноз)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(прогноз)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проектов нормативных правовых актов Республики Коми, прошедших антикоррупционную экспертизу в отчетном году, от общего количества проектов нормативных правовых актов Республики Коми, подлежащих антикоррупционной экспертизе в отчетном году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проектов нормативных правовых актов государственных органов Республики Коми, прошедших антикоррупционную экспертизу в отчетном году, от общего количества проектов нормативных правовых актов государственных органов Республики Коми, подлежащих антикоррупционной экспертизе в отчетном году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нормативных правовых актов Республики Коми, государственных органов Республики Коми, прошедших антикоррупционную экспертизу в отчетном году, от общего количества нормативных правовых актов Республики Коми, государственных органов Республики Коми, подлежащих антикоррупционной экспертизе в отчетном году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государственных органов Республики Коми, принявших антикоррупционные программы, от общего количества государственных органов Республики Коми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муниципальных образований в Республике Коми, принявших антикоррупционные программы (планы), от общего количества муниципальных образований в Республике Коми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Доля государственных органов Республики Коми, осуществляющих проверку полноты и достоверности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ограничений и запретов, от общего количества государственных органов Республики Коми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Доля органов местного самоуправления муниципальных образований городских округов и муниципальных районов в Республике Коми, осуществляющих проверку полноты и достоверности сведений, представляемых гражданами, претендующими на замещение должностей муниципальной службы в Республике Коми, и муниципальными служащими в Республике Коми, и соблюдения </w:t>
            </w:r>
            <w:r>
              <w:rPr>
                <w:rFonts w:ascii="Calibri" w:hAnsi="Calibri" w:cs="Calibri"/>
              </w:rPr>
              <w:lastRenderedPageBreak/>
              <w:t>муниципальными служащими в Республике Коми ограничений и запретов, от общего количества органов местного самоуправления муниципальных образований городских округов и муниципальных районов</w:t>
            </w:r>
            <w:proofErr w:type="gramEnd"/>
            <w:r>
              <w:rPr>
                <w:rFonts w:ascii="Calibri" w:hAnsi="Calibri" w:cs="Calibri"/>
              </w:rPr>
              <w:t xml:space="preserve"> в Республике Коми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DE4B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организаций, созданных для обеспечения деятельности государственных органов Республики Коми, органов местного самоуправления в Республике Коми, принявших антикоррупционные программы (планы), от общего количества организаций, созданных для обеспечения деятельности государственных органов Республики Коми, органов местного самоуправления в Республике Коми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B1D" w:rsidRDefault="00D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100</w:t>
            </w:r>
          </w:p>
        </w:tc>
      </w:tr>
    </w:tbl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17"/>
      <w:bookmarkEnd w:id="18"/>
      <w:r>
        <w:rPr>
          <w:rFonts w:ascii="Calibri" w:hAnsi="Calibri" w:cs="Calibri"/>
        </w:rPr>
        <w:t>VII. Система управления и контроля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Координацию деятельности исполнителей Программы,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 осуществляет Управление государственной гражданской службы Республики Коми (далее - Заказчик Программы).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Заказчик Программы: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готовит и вносит в установленном порядке на рассмотрение Правительству Республики Коми предложения о внесении изменений и (или) дополнений в Программу;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мониторинг выполнения мероприятий Программы;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1 раз в полугодие, в срок до 10 августа (за 1 полугодие отчетного года), до 20 февраля (за отчетный год), представляет Главе Республики Коми отчет о ходе реализации Программы.</w:t>
      </w: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Исполнители (бюджетополучатели) Программы несут ответственность за своевременную и качественную реализацию программных мероприятий, обеспечивают рациональное и эффективное использование средств республиканского бюджета Республики Коми, выделяемых на реализацию программных мероприятий, и представляют в адрес заказчика 1 раз в полугодие, в срок до 10 июля (за 1 полугодие отчетного года), до 20 января (за отчетный год), отчеты о ходе реализации Программы.</w:t>
      </w:r>
      <w:proofErr w:type="gramEnd"/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B1D" w:rsidRDefault="00DE4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19" w:name="_GoBack"/>
      <w:bookmarkEnd w:id="19"/>
    </w:p>
    <w:sectPr w:rsidR="00DE4B1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D"/>
    <w:rsid w:val="000934CF"/>
    <w:rsid w:val="003A124F"/>
    <w:rsid w:val="00D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A3365E2F83F077346EDAC1DC71B374490A354E86BD1B26A1E93F41E72C30F7DD24A7F4860B0C843DD51C606c8O" TargetMode="External"/><Relationship Id="rId13" Type="http://schemas.openxmlformats.org/officeDocument/2006/relationships/hyperlink" Target="consultantplus://offline/ref=DC5A3365E2F83F077346EDAC1DC71B374490A354E86BD1B26A1E93F41E72C30F7DD24A7F4860B0C843DD51C706c0O" TargetMode="External"/><Relationship Id="rId18" Type="http://schemas.openxmlformats.org/officeDocument/2006/relationships/hyperlink" Target="consultantplus://offline/ref=DC5A3365E2F83F077346EDAC1DC71B374490A354E86BD1B26A1E93F41E72C30F7DD24A7F4860B0C843DD51C706c6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5A3365E2F83F077346EDAC1DC71B374490A354E86BD1B26A1E93F41E72C30F7DD24A7F4860B0C843DD51C706c9O" TargetMode="External"/><Relationship Id="rId7" Type="http://schemas.openxmlformats.org/officeDocument/2006/relationships/hyperlink" Target="consultantplus://offline/ref=DC5A3365E2F83F077346EDAC1DC71B374490A354E86BD1B26A1E93F41E72C30F7DD24A7F4860B0C843DD51C606c7O" TargetMode="External"/><Relationship Id="rId12" Type="http://schemas.openxmlformats.org/officeDocument/2006/relationships/hyperlink" Target="consultantplus://offline/ref=DC5A3365E2F83F077346EDAC1DC71B374490A354E86BD3B76A1D93F41E72C30F7DD24A7F4860B0C843DD53CE06c1O" TargetMode="External"/><Relationship Id="rId17" Type="http://schemas.openxmlformats.org/officeDocument/2006/relationships/hyperlink" Target="consultantplus://offline/ref=DC5A3365E2F83F077346EDAC1DC71B374490A354E062DAB46A13CEFE162BCF0D7ADD15684F29BCC943DD500Cc5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A3365E2F83F077346EDAC1DC71B374490A354EE68D5B26013CEFE162BCF0D7ADD15684F29BCC943DD510CcFO" TargetMode="External"/><Relationship Id="rId20" Type="http://schemas.openxmlformats.org/officeDocument/2006/relationships/hyperlink" Target="consultantplus://offline/ref=DC5A3365E2F83F077346EDAC1DC71B374490A354E86BD1B26A1E93F41E72C30F7DD24A7F4860B0C843DD51C706c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A3365E2F83F077346EDAC1DC71B374490A354E86BD1B26A1E93F41E72C30F7DD24A7F4860B0C843DD51C606c6O" TargetMode="External"/><Relationship Id="rId11" Type="http://schemas.openxmlformats.org/officeDocument/2006/relationships/hyperlink" Target="consultantplus://offline/ref=DC5A3365E2F83F077346F3A10BAB4533439DFE58E96CD8E23F4C95A34102c2O" TargetMode="External"/><Relationship Id="rId24" Type="http://schemas.openxmlformats.org/officeDocument/2006/relationships/hyperlink" Target="consultantplus://offline/ref=DC5A3365E2F83F077346EDAC1DC71B374490A354E86BD1B26A1E93F41E72C30F7DD24A7F4860B0C843DD51C406c0O" TargetMode="External"/><Relationship Id="rId5" Type="http://schemas.openxmlformats.org/officeDocument/2006/relationships/hyperlink" Target="consultantplus://offline/ref=DC5A3365E2F83F077346EDAC1DC71B374490A354E86BD1B26A1E93F41E72C30F7DD24A7F4860B0C843DD51C606c5O" TargetMode="External"/><Relationship Id="rId15" Type="http://schemas.openxmlformats.org/officeDocument/2006/relationships/hyperlink" Target="consultantplus://offline/ref=DC5A3365E2F83F077346EDAC1DC71B374490A354E86BD3B76A1D93F41E72C30F7D0Dc2O" TargetMode="External"/><Relationship Id="rId23" Type="http://schemas.openxmlformats.org/officeDocument/2006/relationships/hyperlink" Target="consultantplus://offline/ref=DC5A3365E2F83F077346EDAC1DC71B374490A354E06DD2B46013CEFE162BCF0D7ADD15684F29BCC943DD500Cc6O" TargetMode="External"/><Relationship Id="rId10" Type="http://schemas.openxmlformats.org/officeDocument/2006/relationships/hyperlink" Target="consultantplus://offline/ref=DC5A3365E2F83F077346F3A10BAB4533439DFC5FE062D8E23F4C95A34102c2O" TargetMode="External"/><Relationship Id="rId19" Type="http://schemas.openxmlformats.org/officeDocument/2006/relationships/hyperlink" Target="consultantplus://offline/ref=DC5A3365E2F83F077346EDAC1DC71B374490A354EE68D5B26013CEFE162BCF0D7ADD15684F29BCC943DD510Cc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A3365E2F83F077346F3A10BAB4533439CFF5CEC68D8E23F4C95A34122C55A3D924C2A0B24BDC804cBO" TargetMode="External"/><Relationship Id="rId14" Type="http://schemas.openxmlformats.org/officeDocument/2006/relationships/hyperlink" Target="consultantplus://offline/ref=DC5A3365E2F83F077346EDAC1DC71B374490A354E86BD1B26A1E93F41E72C30F7DD24A7F4860B0C843DD51C706c1O" TargetMode="External"/><Relationship Id="rId22" Type="http://schemas.openxmlformats.org/officeDocument/2006/relationships/hyperlink" Target="consultantplus://offline/ref=DC5A3365E2F83F077346F3A10BAB4533439CFC5BE16FD8E23F4C95A34102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9541</Words>
  <Characters>54388</Characters>
  <Application>Microsoft Office Word</Application>
  <DocSecurity>0</DocSecurity>
  <Lines>453</Lines>
  <Paragraphs>127</Paragraphs>
  <ScaleCrop>false</ScaleCrop>
  <Company/>
  <LinksUpToDate>false</LinksUpToDate>
  <CharactersWithSpaces>63802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2015-02-26T14:28:00Z</dcterms:created>
  <dcterms:modified xsi:type="dcterms:W3CDTF">2015-02-26T14:29:00Z</dcterms:modified>
</cp:coreProperties>
</file>